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NSELL Zero Tolerance Policy</w:t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Managers are responsible for their own behavior as well as that of their assistant coaches, players, and parents. 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Under no circumstance</w:t>
            </w:r>
            <w:r w:rsidDel="00000000" w:rsidR="00000000" w:rsidRPr="00000000">
              <w:rPr>
                <w:rtl w:val="0"/>
              </w:rPr>
              <w:t xml:space="preserve"> is harassment, intimidation, complaining, or overt sarcasm towards umpires, coaches, or players tolerated, and it will be reported by umpires to the league commissioner. Ejected players or coaches will be subject to a one-game suspension or greater depending on incident severity.</w:t>
            </w:r>
          </w:p>
        </w:tc>
      </w:tr>
    </w:tbl>
    <w:p w:rsidR="00000000" w:rsidDel="00000000" w:rsidP="00000000" w:rsidRDefault="00000000" w:rsidRPr="00000000" w14:paraId="00000004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Game Length/Scoring/Lineups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5"/>
        <w:gridCol w:w="9085"/>
        <w:tblGridChange w:id="0">
          <w:tblGrid>
            <w:gridCol w:w="1705"/>
            <w:gridCol w:w="90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Game 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Games last 6 innings if not ended by a mercy rule or time limits; if tied after 6, may only play extra in the playoffs;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Mercy rules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rPr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Game ends if a team is up by 15+ after 3 innings, 10+ after 4 innings and 8+ after 5 innings;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5 run limit per inning.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Time limits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new inning may begin (a) more than 105 minutes after start of game, (b) less than 15 minutes from curfew 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9:30pm)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[i.e., 5:00pm start = no new inning starts after 6:45pm; no start after 9:15pm]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Darkness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Umpire decides when games end based on darkness (final score as of last complete inning if regulation, otherwise should be resumed at later date)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Cancellations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Home team manager can cancel game based on weather prior to start and must contact opposing manager AND umpire one hour prior to game time; home team manager responsible for updating website and rescheduling game ASAP. Only umpire may cancel game after first pitch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Protests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Manager must inform umpire and opposing coach of intent to protest before next pitch is thrown and send an email to or call commissioner within 24 hours; protests apply only to matters involving rules of the game (not judgment calls, weather, behavior, etc.)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# Players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Official games require 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players min; if playing 8, teams do NOT incur out for missing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hitter.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Forfeits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team has until 15 minutes past start time to field a team, otherwise they </w:t>
            </w:r>
            <w:r w:rsidDel="00000000" w:rsidR="00000000" w:rsidRPr="00000000">
              <w:rPr>
                <w:rtl w:val="0"/>
              </w:rPr>
              <w:t xml:space="preserve">forfeit the game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. Coaches may agree to scrimmage (share players, etc.) subject to time limits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Playing Time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If player arrives before 1st pitch, they must play at least 3 defensive innings (and 1 of the first three innings); if player arrives before last pitch of 3rd inning, they must play at least 1 defensive inning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Lineups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Coaches should offer/present written lineup to opposing coach before game</w:t>
            </w:r>
          </w:p>
        </w:tc>
      </w:tr>
    </w:tbl>
    <w:p w:rsidR="00000000" w:rsidDel="00000000" w:rsidP="00000000" w:rsidRDefault="00000000" w:rsidRPr="00000000" w14:paraId="0000001C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Batting/Baserunning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4"/>
        <w:gridCol w:w="9086"/>
        <w:tblGridChange w:id="0">
          <w:tblGrid>
            <w:gridCol w:w="1704"/>
            <w:gridCol w:w="908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Batting Lineup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players who show up are put into a continuous, fixed lineup; players arriving late are added to end of lineup regardless of when they arrive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Dropped third strike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The dropped third strike rule is NOT in effect, the batter is out.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Unlimited bunting is allowed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Slashing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Showing bunt, pulling back, and then swinging is not allowed (automatic out)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Leading/Stealing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Players may leave the base only once pitched ball crosses the plate – runners leaving early will be called out; there is no stealing of home (including wild pitches, passed balls) before May 15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, beginning on May 15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, runners on third base may steal home or advance on a wild pitch or passed ball, subject to the mounding rules below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Delayed Steals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Allowed in AAA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Passed Balls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Addressed in Leading/Stealing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Catcher Overthrows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Runners may advance on all catcher overthrows on steals/passed balls in AAA subject to the Leading/Stealing rules above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Stoppage of Play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Runners may only advance if &gt; half way when the pitcher gains control of the ball </w:t>
            </w:r>
            <w:r w:rsidDel="00000000" w:rsidR="00000000" w:rsidRPr="00000000">
              <w:rPr>
                <w:rtl w:val="0"/>
              </w:rPr>
              <w:t xml:space="preserve">in the pitching circle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Sliding &amp; Interference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Players must slide into base or avoid contact with a fielder who has the ball or is attempting to make a play on the ball. Players not sliding and making contact with a fielder in those cases will be called out.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Head-first Slides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Not allowed except back into bases; a player making a head-first slide will be called out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Pinch runners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Pitchers and c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atchers are allowed pinch runner with 2 outs (must be the player who made the last batted out)</w:t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Pitching/Defense</w:t>
      </w:r>
    </w:p>
    <w:p w:rsidR="00000000" w:rsidDel="00000000" w:rsidP="00000000" w:rsidRDefault="00000000" w:rsidRPr="00000000" w14:paraId="00000039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5"/>
        <w:gridCol w:w="9085"/>
        <w:tblGridChange w:id="0">
          <w:tblGrid>
            <w:gridCol w:w="1705"/>
            <w:gridCol w:w="90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Pitching Limits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Age 7-8: 50 pitches; Age 9-10: 75 pitches; Age 11-12:  85 pitches; pitchers may finish a batter if limit reached during the at-bat; pitchers who pitch more than 40 pitches may not catch for rest of game; catchers who catch more than 3 innings may not pitch for rest of game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Mandatory 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66 or more pitches: 4 calendar days of rest (e.g. if 70 pitches on Sunday, cannot pitch until following Friday); 51-65 pitches: 3 calendar days; 36-50 pitches: 2 calendar days; 21-35 pitches: 1 calendar day; up to 20 pitches: no rest day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Warmup pitches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Maximum of 6 per inning; Coaches may warm up pitchers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Pitcher removal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Pitchers may not re-enter as pitcher once removed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HBP/Walk Limits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Pitchers hitting multiple batters in an inning/game may be removed at umpire’s discretion to protect player safety (there is no automatic trigger); If pitcher walks six batters in one inning, they must come off mound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Intentional Walks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Intentional walks are not allowed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Balks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There are no balks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Infield Fly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If pop-up deemed catchable by infielder with runners on 1st and 2nd and less than two outs, batter is out and runners advance at their own risk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Substitutions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Free substitutions are available at any time (except pitcher, who may only appear once)</w:t>
            </w:r>
          </w:p>
        </w:tc>
      </w:tr>
    </w:tbl>
    <w:p w:rsidR="00000000" w:rsidDel="00000000" w:rsidP="00000000" w:rsidRDefault="00000000" w:rsidRPr="00000000" w14:paraId="0000004C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Safety/General/Other</w:t>
      </w:r>
    </w:p>
    <w:p w:rsidR="00000000" w:rsidDel="00000000" w:rsidP="00000000" w:rsidRDefault="00000000" w:rsidRPr="00000000" w14:paraId="0000004E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5"/>
        <w:gridCol w:w="9085"/>
        <w:tblGridChange w:id="0">
          <w:tblGrid>
            <w:gridCol w:w="1705"/>
            <w:gridCol w:w="90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Base Coaches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Coaches or players may coach first or third base (players must wear helmet)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Helmets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hitters, baserunners, and base coaches (players) must wear helmets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On-deck Hitting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On deck hitting/swinging is not permitted after an inning begins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Bats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one except the current batter may not swing or hold a bat on the playing field or in dugout area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Field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player may be positioned closer than 46 feet to the batter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Dugouts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Home teams are designated the 3rd base bench and visitors the 1st base bench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Playoff Seeding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(1) Points – 2 pts for win, 1 pt for tie, 0 pt for loss/not played, (2) H2H, (3) H2H Run Differential (4) Runs Against, (4) Runs For; (5) Coin Toss.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Scorebook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Each manager is responsible for maintaining a scorebook. After each half inning when a run is scored, the manager should confirm the score with the opposing manager.</w:t>
            </w:r>
          </w:p>
        </w:tc>
      </w:tr>
    </w:tbl>
    <w:p w:rsidR="00000000" w:rsidDel="00000000" w:rsidP="00000000" w:rsidRDefault="00000000" w:rsidRPr="00000000" w14:paraId="0000005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Manager Game/Practice Responsibility Checklist</w:t>
      </w:r>
    </w:p>
    <w:p w:rsidR="00000000" w:rsidDel="00000000" w:rsidP="00000000" w:rsidRDefault="00000000" w:rsidRPr="00000000" w14:paraId="00000061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6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8100"/>
        <w:tblGridChange w:id="0">
          <w:tblGrid>
            <w:gridCol w:w="2160"/>
            <w:gridCol w:w="810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Pre-Game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Remove tarps and place outside of field of play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Line fields (Majors and AAA only, equipment permitting)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Rake mound and catcher’s circle and inspect for hazards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Drag infield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Provide game balls to umpire (home team)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Post-Game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Replace tarps (if last game of day)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Drag infield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Clear benches of litter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Shut off scoreboard and store equipment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Lock field boxes/sheds/dugouts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Report field issues to fields team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Input game score (winning team) and pitch counts (both teams)</w:t>
            </w:r>
          </w:p>
        </w:tc>
      </w:tr>
    </w:tbl>
    <w:p w:rsidR="00000000" w:rsidDel="00000000" w:rsidP="00000000" w:rsidRDefault="00000000" w:rsidRPr="00000000" w14:paraId="0000007A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32" w:top="432" w:left="720" w:right="72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ind w:left="7920" w:firstLine="0"/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Last revised: 4/202</w:t>
    </w:r>
    <w:r w:rsidDel="00000000" w:rsidR="00000000" w:rsidRPr="00000000">
      <w:rPr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28"/>
        <w:szCs w:val="28"/>
        <w:rtl w:val="0"/>
      </w:rPr>
      <w:t xml:space="preserve">NSELL AAA Rules Summary and Manager Checklist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o3UBjkz0PsZVGNMN9WW06gQ9pw==">CgMxLjA4AHIhMUU0SkhLQ2s0UF9zQ0h0dlptVTNJaVNHMlpHQTFiMjZS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0x0101008475C6684CD77A4BAE63A2B6C6D893E4</vt:lpwstr>
  </property>
</Properties>
</file>